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7BAB44A4" w:rsidR="002938CC" w:rsidRPr="000E3D42" w:rsidRDefault="006E1C50" w:rsidP="00C515A2">
      <w:pPr>
        <w:pStyle w:val="Titolo1"/>
        <w:spacing w:before="0" w:after="120"/>
        <w:jc w:val="center"/>
        <w:rPr>
          <w:sz w:val="20"/>
        </w:rPr>
      </w:pPr>
      <w:r w:rsidRPr="006E1C50">
        <w:rPr>
          <w:sz w:val="28"/>
        </w:rPr>
        <w:t>E lodava il Dio d’Israele</w:t>
      </w:r>
    </w:p>
    <w:p w14:paraId="09A5C8B9" w14:textId="26762758" w:rsidR="00AF516C" w:rsidRDefault="00AF516C" w:rsidP="00AF51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compie per Gesù la Parola da lui profetizzata sulle opere della luce compiute dai suoi discepoli: </w:t>
      </w:r>
      <w:r w:rsidR="00611C2B">
        <w:rPr>
          <w:rFonts w:ascii="Arial" w:hAnsi="Arial" w:cs="Arial"/>
        </w:rPr>
        <w:t>“</w:t>
      </w:r>
      <w:r w:rsidRPr="00AF516C">
        <w:rPr>
          <w:rFonts w:ascii="Arial" w:hAnsi="Arial" w:cs="Arial"/>
          <w:i/>
          <w:iCs/>
        </w:rPr>
        <w:t>Voi</w:t>
      </w:r>
      <w:r w:rsidRPr="00AF516C">
        <w:rPr>
          <w:rFonts w:ascii="Arial" w:hAnsi="Arial" w:cs="Arial"/>
          <w:i/>
          <w:iCs/>
        </w:rPr>
        <w:t xml:space="preserve"> siete la luce del mondo; non può restare nascosta una città che sta sopra un monte, </w:t>
      </w:r>
      <w:r w:rsidRPr="00AF516C">
        <w:rPr>
          <w:rFonts w:ascii="Arial" w:hAnsi="Arial" w:cs="Arial"/>
          <w:i/>
          <w:iCs/>
        </w:rPr>
        <w:t>né</w:t>
      </w:r>
      <w:r w:rsidRPr="00AF516C">
        <w:rPr>
          <w:rFonts w:ascii="Arial" w:hAnsi="Arial" w:cs="Arial"/>
          <w:i/>
          <w:iCs/>
        </w:rPr>
        <w:t xml:space="preserve"> si accende una lampada per metterla sotto il moggio, ma sul candelabro, e così fa luce a tutti quelli che sono nella casa. </w:t>
      </w:r>
      <w:r w:rsidRPr="00AF516C">
        <w:rPr>
          <w:rFonts w:ascii="Arial" w:hAnsi="Arial" w:cs="Arial"/>
          <w:i/>
          <w:iCs/>
        </w:rPr>
        <w:t>Così</w:t>
      </w:r>
      <w:r w:rsidRPr="00AF516C">
        <w:rPr>
          <w:rFonts w:ascii="Arial" w:hAnsi="Arial" w:cs="Arial"/>
          <w:i/>
          <w:iCs/>
        </w:rPr>
        <w:t xml:space="preserve"> risplenda la vostra luce davanti agli uomini, perché vedano le vostre opere buone e rendano gloria al Padre vostro che è nei cieli</w:t>
      </w:r>
      <w:r w:rsidRPr="00AF516C">
        <w:rPr>
          <w:rFonts w:ascii="Arial" w:hAnsi="Arial" w:cs="Arial"/>
          <w:i/>
          <w:iCs/>
        </w:rPr>
        <w:t>” (Mt 5,14-16)</w:t>
      </w:r>
      <w:r>
        <w:rPr>
          <w:rFonts w:ascii="Arial" w:hAnsi="Arial" w:cs="Arial"/>
        </w:rPr>
        <w:t>. Perché si loda il Dio d’Israele? Perché nella fede biblica tutto il bene che un uomo compie, lo può compiere o perché Dio è con Lui ed è Lui che opera il bene attraverso i suoi servi fedeli oppure il bene è compiuto per grazia. La grazia sempre discende dal cielo. Così parla l’Apostolo Paolo ai Corinzi:</w:t>
      </w:r>
      <w:r w:rsidRPr="00611C2B">
        <w:rPr>
          <w:rFonts w:ascii="Arial" w:hAnsi="Arial" w:cs="Arial"/>
          <w:i/>
          <w:iCs/>
        </w:rPr>
        <w:t xml:space="preserve"> “</w:t>
      </w:r>
      <w:r w:rsidR="00611C2B" w:rsidRPr="00611C2B">
        <w:rPr>
          <w:rFonts w:ascii="Arial" w:hAnsi="Arial" w:cs="Arial"/>
          <w:i/>
          <w:iCs/>
        </w:rPr>
        <w:t>Ognuno</w:t>
      </w:r>
      <w:r w:rsidRPr="00611C2B">
        <w:rPr>
          <w:rFonts w:ascii="Arial" w:hAnsi="Arial" w:cs="Arial"/>
          <w:i/>
          <w:iCs/>
        </w:rPr>
        <w:t xml:space="preserve"> ci consideri come servi di Cristo e amministratori dei misteri di Dio. </w:t>
      </w:r>
      <w:r w:rsidR="00611C2B" w:rsidRPr="00611C2B">
        <w:rPr>
          <w:rFonts w:ascii="Arial" w:hAnsi="Arial" w:cs="Arial"/>
          <w:i/>
          <w:iCs/>
        </w:rPr>
        <w:t>Ora</w:t>
      </w:r>
      <w:r w:rsidRPr="00611C2B">
        <w:rPr>
          <w:rFonts w:ascii="Arial" w:hAnsi="Arial" w:cs="Arial"/>
          <w:i/>
          <w:iCs/>
        </w:rPr>
        <w:t xml:space="preserve">, ciò che si richiede agli amministratori è che ognuno risulti fedele. </w:t>
      </w:r>
      <w:r w:rsidR="00611C2B" w:rsidRPr="00611C2B">
        <w:rPr>
          <w:rFonts w:ascii="Arial" w:hAnsi="Arial" w:cs="Arial"/>
          <w:i/>
          <w:iCs/>
        </w:rPr>
        <w:t>A</w:t>
      </w:r>
      <w:r w:rsidRPr="00611C2B">
        <w:rPr>
          <w:rFonts w:ascii="Arial" w:hAnsi="Arial" w:cs="Arial"/>
          <w:i/>
          <w:iCs/>
        </w:rPr>
        <w:t xml:space="preserve"> me però importa assai poco di venire giudicato da voi o da un tribunale umano; anzi, io non giudico neppure me stesso, </w:t>
      </w:r>
      <w:r w:rsidR="00611C2B" w:rsidRPr="00611C2B">
        <w:rPr>
          <w:rFonts w:ascii="Arial" w:hAnsi="Arial" w:cs="Arial"/>
          <w:i/>
          <w:iCs/>
        </w:rPr>
        <w:t>perché</w:t>
      </w:r>
      <w:r w:rsidRPr="00611C2B">
        <w:rPr>
          <w:rFonts w:ascii="Arial" w:hAnsi="Arial" w:cs="Arial"/>
          <w:i/>
          <w:iCs/>
        </w:rPr>
        <w:t xml:space="preserve">, anche se non sono consapevole di alcuna colpa, non per questo sono giustificato. Il mio giudice è il Signore! </w:t>
      </w:r>
      <w:r w:rsidR="00611C2B" w:rsidRPr="00611C2B">
        <w:rPr>
          <w:rFonts w:ascii="Arial" w:hAnsi="Arial" w:cs="Arial"/>
          <w:i/>
          <w:iCs/>
        </w:rPr>
        <w:t>Non</w:t>
      </w:r>
      <w:r w:rsidRPr="00611C2B">
        <w:rPr>
          <w:rFonts w:ascii="Arial" w:hAnsi="Arial" w:cs="Arial"/>
          <w:i/>
          <w:iCs/>
        </w:rPr>
        <w:t xml:space="preserve"> vogliate perciò giudicare nulla prima del tempo, fino a quando il Signore verrà. Egli metterà in luce i segreti delle tenebre e manifesterà le intenzioni dei cuori; allora ciascuno riceverà da Dio la lode.</w:t>
      </w:r>
      <w:r w:rsidRPr="00611C2B">
        <w:rPr>
          <w:rFonts w:ascii="Arial" w:hAnsi="Arial" w:cs="Arial"/>
          <w:i/>
          <w:iCs/>
        </w:rPr>
        <w:t xml:space="preserve"> </w:t>
      </w:r>
      <w:r w:rsidR="00611C2B" w:rsidRPr="00611C2B">
        <w:rPr>
          <w:rFonts w:ascii="Arial" w:hAnsi="Arial" w:cs="Arial"/>
          <w:i/>
          <w:iCs/>
        </w:rPr>
        <w:t>Queste</w:t>
      </w:r>
      <w:r w:rsidRPr="00611C2B">
        <w:rPr>
          <w:rFonts w:ascii="Arial" w:hAnsi="Arial" w:cs="Arial"/>
          <w:i/>
          <w:iCs/>
        </w:rPr>
        <w:t xml:space="preserve"> cose, fratelli, le ho applicate a modo di esempio a me e ad Apollo per vostro profitto, perché impariate dalle nostre persone a stare a ciò che è scritto, e non vi gonfiate d’orgoglio favorendo uno a scapito di un altro. </w:t>
      </w:r>
      <w:r w:rsidR="00611C2B" w:rsidRPr="00611C2B">
        <w:rPr>
          <w:rFonts w:ascii="Arial" w:hAnsi="Arial" w:cs="Arial"/>
          <w:i/>
          <w:iCs/>
        </w:rPr>
        <w:t>Chi</w:t>
      </w:r>
      <w:r w:rsidRPr="00611C2B">
        <w:rPr>
          <w:rFonts w:ascii="Arial" w:hAnsi="Arial" w:cs="Arial"/>
          <w:i/>
          <w:iCs/>
        </w:rPr>
        <w:t xml:space="preserve"> dunque ti dà questo privilegio? Che cosa possiedi che tu non l’abbia ricevuto? E se l’hai ricevuto, perché te ne vanti come se non l’avessi ricevuto?</w:t>
      </w:r>
      <w:r w:rsidRPr="00611C2B">
        <w:rPr>
          <w:rFonts w:ascii="Arial" w:hAnsi="Arial" w:cs="Arial"/>
          <w:i/>
          <w:iCs/>
        </w:rPr>
        <w:t xml:space="preserve"> </w:t>
      </w:r>
      <w:r w:rsidR="00611C2B" w:rsidRPr="00611C2B">
        <w:rPr>
          <w:rFonts w:ascii="Arial" w:hAnsi="Arial" w:cs="Arial"/>
          <w:i/>
          <w:iCs/>
        </w:rPr>
        <w:t>Voi</w:t>
      </w:r>
      <w:r w:rsidRPr="00611C2B">
        <w:rPr>
          <w:rFonts w:ascii="Arial" w:hAnsi="Arial" w:cs="Arial"/>
          <w:i/>
          <w:iCs/>
        </w:rPr>
        <w:t xml:space="preserve"> siete già sazi, siete già diventati ricchi; senza di noi, siete già diventati re. Magari foste diventati re! Così anche noi potremmo regnare con voi. </w:t>
      </w:r>
      <w:r w:rsidR="00611C2B" w:rsidRPr="00611C2B">
        <w:rPr>
          <w:rFonts w:ascii="Arial" w:hAnsi="Arial" w:cs="Arial"/>
          <w:i/>
          <w:iCs/>
        </w:rPr>
        <w:t>Ritengo</w:t>
      </w:r>
      <w:r w:rsidRPr="00611C2B">
        <w:rPr>
          <w:rFonts w:ascii="Arial" w:hAnsi="Arial" w:cs="Arial"/>
          <w:i/>
          <w:iCs/>
        </w:rPr>
        <w:t xml:space="preserve"> infatti che Dio abbia messo noi, gli apostoli, all’ultimo posto, come condannati a morte, poiché siamo dati in spettacolo al mondo, agli angeli e agli uomini. </w:t>
      </w:r>
      <w:r w:rsidR="00611C2B" w:rsidRPr="00611C2B">
        <w:rPr>
          <w:rFonts w:ascii="Arial" w:hAnsi="Arial" w:cs="Arial"/>
          <w:i/>
          <w:iCs/>
        </w:rPr>
        <w:t>Noi</w:t>
      </w:r>
      <w:r w:rsidRPr="00611C2B">
        <w:rPr>
          <w:rFonts w:ascii="Arial" w:hAnsi="Arial" w:cs="Arial"/>
          <w:i/>
          <w:iCs/>
        </w:rPr>
        <w:t xml:space="preserve"> stolti a causa di Cristo, voi sapienti in Cristo; noi deboli, voi forti; voi onorati, noi disprezzati. </w:t>
      </w:r>
      <w:r w:rsidR="00611C2B" w:rsidRPr="00611C2B">
        <w:rPr>
          <w:rFonts w:ascii="Arial" w:hAnsi="Arial" w:cs="Arial"/>
          <w:i/>
          <w:iCs/>
        </w:rPr>
        <w:t>Fino</w:t>
      </w:r>
      <w:r w:rsidRPr="00611C2B">
        <w:rPr>
          <w:rFonts w:ascii="Arial" w:hAnsi="Arial" w:cs="Arial"/>
          <w:i/>
          <w:iCs/>
        </w:rPr>
        <w:t xml:space="preserve"> a questo momento soffriamo la fame, la sete, la nudità, veniamo percossi, andiamo vagando di luogo in luogo, </w:t>
      </w:r>
      <w:r w:rsidR="00611C2B" w:rsidRPr="00611C2B">
        <w:rPr>
          <w:rFonts w:ascii="Arial" w:hAnsi="Arial" w:cs="Arial"/>
          <w:i/>
          <w:iCs/>
        </w:rPr>
        <w:t>ci</w:t>
      </w:r>
      <w:r w:rsidRPr="00611C2B">
        <w:rPr>
          <w:rFonts w:ascii="Arial" w:hAnsi="Arial" w:cs="Arial"/>
          <w:i/>
          <w:iCs/>
        </w:rPr>
        <w:t xml:space="preserve"> affatichiamo lavorando con le nostre mani. Insultati, benediciamo; perseguitati, sopportiamo; </w:t>
      </w:r>
      <w:r w:rsidR="00611C2B" w:rsidRPr="00611C2B">
        <w:rPr>
          <w:rFonts w:ascii="Arial" w:hAnsi="Arial" w:cs="Arial"/>
          <w:i/>
          <w:iCs/>
        </w:rPr>
        <w:t>calunniati</w:t>
      </w:r>
      <w:r w:rsidRPr="00611C2B">
        <w:rPr>
          <w:rFonts w:ascii="Arial" w:hAnsi="Arial" w:cs="Arial"/>
          <w:i/>
          <w:iCs/>
        </w:rPr>
        <w:t>, confortiamo; siamo diventati come la spazzatura del mondo, il rifiuto di tutti, fino ad oggi.</w:t>
      </w:r>
      <w:r w:rsidRPr="00611C2B">
        <w:rPr>
          <w:rFonts w:ascii="Arial" w:hAnsi="Arial" w:cs="Arial"/>
          <w:i/>
          <w:iCs/>
        </w:rPr>
        <w:t xml:space="preserve"> </w:t>
      </w:r>
      <w:r w:rsidR="00611C2B" w:rsidRPr="00611C2B">
        <w:rPr>
          <w:rFonts w:ascii="Arial" w:hAnsi="Arial" w:cs="Arial"/>
          <w:i/>
          <w:iCs/>
        </w:rPr>
        <w:t>Non</w:t>
      </w:r>
      <w:r w:rsidRPr="00611C2B">
        <w:rPr>
          <w:rFonts w:ascii="Arial" w:hAnsi="Arial" w:cs="Arial"/>
          <w:i/>
          <w:iCs/>
        </w:rPr>
        <w:t xml:space="preserve"> per farvi vergognare vi scrivo queste cose, ma per ammonirvi, come figli miei carissimi. </w:t>
      </w:r>
      <w:r w:rsidR="00611C2B" w:rsidRPr="00611C2B">
        <w:rPr>
          <w:rFonts w:ascii="Arial" w:hAnsi="Arial" w:cs="Arial"/>
          <w:i/>
          <w:iCs/>
        </w:rPr>
        <w:t>Potreste</w:t>
      </w:r>
      <w:r w:rsidRPr="00611C2B">
        <w:rPr>
          <w:rFonts w:ascii="Arial" w:hAnsi="Arial" w:cs="Arial"/>
          <w:i/>
          <w:iCs/>
        </w:rPr>
        <w:t xml:space="preserve"> infatti avere anche diecimila pedagoghi in Cristo, ma non certo molti padri: sono io che vi ho generato in Cristo Gesù mediante il Vangelo. </w:t>
      </w:r>
      <w:r w:rsidR="00611C2B" w:rsidRPr="00611C2B">
        <w:rPr>
          <w:rFonts w:ascii="Arial" w:hAnsi="Arial" w:cs="Arial"/>
          <w:i/>
          <w:iCs/>
        </w:rPr>
        <w:t>Vi</w:t>
      </w:r>
      <w:r w:rsidRPr="00611C2B">
        <w:rPr>
          <w:rFonts w:ascii="Arial" w:hAnsi="Arial" w:cs="Arial"/>
          <w:i/>
          <w:iCs/>
        </w:rPr>
        <w:t xml:space="preserve"> prego, dunque: diventate miei imitatori! </w:t>
      </w:r>
      <w:r w:rsidR="00611C2B" w:rsidRPr="00611C2B">
        <w:rPr>
          <w:rFonts w:ascii="Arial" w:hAnsi="Arial" w:cs="Arial"/>
          <w:i/>
          <w:iCs/>
        </w:rPr>
        <w:t>Per</w:t>
      </w:r>
      <w:r w:rsidRPr="00611C2B">
        <w:rPr>
          <w:rFonts w:ascii="Arial" w:hAnsi="Arial" w:cs="Arial"/>
          <w:i/>
          <w:iCs/>
        </w:rPr>
        <w:t xml:space="preserve"> questo vi ho mandato Timòteo, che è mio figlio carissimo e fedele nel Signore: egli vi richiamerà alla memoria il mio modo di vivere in Cristo, come insegno dappertutto in ogni Chiesa.</w:t>
      </w:r>
      <w:r w:rsidRPr="00611C2B">
        <w:rPr>
          <w:rFonts w:ascii="Arial" w:hAnsi="Arial" w:cs="Arial"/>
          <w:i/>
          <w:iCs/>
        </w:rPr>
        <w:t xml:space="preserve"> </w:t>
      </w:r>
      <w:r w:rsidR="00611C2B" w:rsidRPr="00611C2B">
        <w:rPr>
          <w:rFonts w:ascii="Arial" w:hAnsi="Arial" w:cs="Arial"/>
          <w:i/>
          <w:iCs/>
        </w:rPr>
        <w:t>Come</w:t>
      </w:r>
      <w:r w:rsidRPr="00611C2B">
        <w:rPr>
          <w:rFonts w:ascii="Arial" w:hAnsi="Arial" w:cs="Arial"/>
          <w:i/>
          <w:iCs/>
        </w:rPr>
        <w:t xml:space="preserve"> se io non dovessi venire da voi, alcuni hanno preso a gonfiarsi d’orgoglio. </w:t>
      </w:r>
      <w:r w:rsidR="00611C2B" w:rsidRPr="00611C2B">
        <w:rPr>
          <w:rFonts w:ascii="Arial" w:hAnsi="Arial" w:cs="Arial"/>
          <w:i/>
          <w:iCs/>
        </w:rPr>
        <w:t>Ma</w:t>
      </w:r>
      <w:r w:rsidRPr="00611C2B">
        <w:rPr>
          <w:rFonts w:ascii="Arial" w:hAnsi="Arial" w:cs="Arial"/>
          <w:i/>
          <w:iCs/>
        </w:rPr>
        <w:t xml:space="preserve"> da voi verrò presto, se piacerà al Signore, e mi renderò conto non già delle parole di quelli che sono gonfi di orgoglio, ma di ciò che veramente sanno fare. </w:t>
      </w:r>
      <w:r w:rsidR="00611C2B" w:rsidRPr="00611C2B">
        <w:rPr>
          <w:rFonts w:ascii="Arial" w:hAnsi="Arial" w:cs="Arial"/>
          <w:i/>
          <w:iCs/>
        </w:rPr>
        <w:t>Il</w:t>
      </w:r>
      <w:r w:rsidRPr="00611C2B">
        <w:rPr>
          <w:rFonts w:ascii="Arial" w:hAnsi="Arial" w:cs="Arial"/>
          <w:i/>
          <w:iCs/>
        </w:rPr>
        <w:t xml:space="preserve"> regno di Dio infatti non consiste in parole, ma in potenza. </w:t>
      </w:r>
      <w:r w:rsidR="00611C2B" w:rsidRPr="00611C2B">
        <w:rPr>
          <w:rFonts w:ascii="Arial" w:hAnsi="Arial" w:cs="Arial"/>
          <w:i/>
          <w:iCs/>
        </w:rPr>
        <w:t>Che</w:t>
      </w:r>
      <w:r w:rsidRPr="00611C2B">
        <w:rPr>
          <w:rFonts w:ascii="Arial" w:hAnsi="Arial" w:cs="Arial"/>
          <w:i/>
          <w:iCs/>
        </w:rPr>
        <w:t xml:space="preserve"> cosa volete? Debbo venire da voi con il bastone, o con amore e con dolcezza d’animo?</w:t>
      </w:r>
      <w:r w:rsidRPr="00611C2B">
        <w:rPr>
          <w:rFonts w:ascii="Arial" w:hAnsi="Arial" w:cs="Arial"/>
          <w:i/>
          <w:iCs/>
        </w:rPr>
        <w:t>” (1Cor 4,1-21)</w:t>
      </w:r>
      <w:r>
        <w:rPr>
          <w:rFonts w:ascii="Arial" w:hAnsi="Arial" w:cs="Arial"/>
        </w:rPr>
        <w:t xml:space="preserve">. </w:t>
      </w:r>
      <w:r w:rsidR="00611C2B">
        <w:rPr>
          <w:rFonts w:ascii="Arial" w:hAnsi="Arial" w:cs="Arial"/>
        </w:rPr>
        <w:t xml:space="preserve">Tutto è dono di Dio. Poiché l’origine di ogni bene è Dio, è lui che si deve lodare e benedire per i secoli eterni. È idolatria attribuire all’uomo ciò che è di Dio. </w:t>
      </w:r>
    </w:p>
    <w:p w14:paraId="56218AE4" w14:textId="6D9A20F5" w:rsidR="00540870" w:rsidRDefault="006E1C50" w:rsidP="00E12DB5">
      <w:pPr>
        <w:spacing w:after="120"/>
        <w:jc w:val="both"/>
        <w:rPr>
          <w:rFonts w:ascii="Arial" w:hAnsi="Arial" w:cs="Arial"/>
        </w:rPr>
      </w:pPr>
      <w:r w:rsidRPr="00E12DB5">
        <w:rPr>
          <w:rFonts w:ascii="Arial" w:hAnsi="Arial" w:cs="Arial"/>
          <w:i/>
        </w:rPr>
        <w:t>Gesù</w:t>
      </w:r>
      <w:r w:rsidR="00E12DB5" w:rsidRPr="00E12DB5">
        <w:rPr>
          <w:rFonts w:ascii="Arial" w:hAnsi="Arial" w:cs="Arial"/>
          <w:i/>
        </w:rPr>
        <w:t xml:space="preserve"> si allontanò di là, giunse presso il mare di Galilea e, salito sul monte, lì si fermò. </w:t>
      </w:r>
      <w:r w:rsidRPr="00E12DB5">
        <w:rPr>
          <w:rFonts w:ascii="Arial" w:hAnsi="Arial" w:cs="Arial"/>
          <w:i/>
        </w:rPr>
        <w:t>Attorno</w:t>
      </w:r>
      <w:r w:rsidR="00E12DB5" w:rsidRPr="00E12DB5">
        <w:rPr>
          <w:rFonts w:ascii="Arial" w:hAnsi="Arial" w:cs="Arial"/>
          <w:i/>
        </w:rPr>
        <w:t xml:space="preserve"> a lui si radunò molta folla, recando con sé zoppi, storpi, ciechi, sordi e molti altri malati; li deposero ai suoi piedi, ed egli li guarì, </w:t>
      </w:r>
      <w:r w:rsidRPr="00E12DB5">
        <w:rPr>
          <w:rFonts w:ascii="Arial" w:hAnsi="Arial" w:cs="Arial"/>
          <w:i/>
        </w:rPr>
        <w:t>tanto</w:t>
      </w:r>
      <w:r w:rsidR="00E12DB5" w:rsidRPr="00E12DB5">
        <w:rPr>
          <w:rFonts w:ascii="Arial" w:hAnsi="Arial" w:cs="Arial"/>
          <w:i/>
        </w:rPr>
        <w:t xml:space="preserve"> che la folla era piena di stupore nel vedere i muti che parlavano, gli storpi guariti, gli zoppi che camminavano e i ciechi che vedevano. </w:t>
      </w:r>
      <w:bookmarkStart w:id="0" w:name="_Hlk132464677"/>
      <w:r w:rsidR="00E12DB5" w:rsidRPr="00E12DB5">
        <w:rPr>
          <w:rFonts w:ascii="Arial" w:hAnsi="Arial" w:cs="Arial"/>
          <w:i/>
        </w:rPr>
        <w:t>E lodava il Dio d’Israele</w:t>
      </w:r>
      <w:bookmarkEnd w:id="0"/>
      <w:r w:rsidR="00E12DB5" w:rsidRPr="00E12DB5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E12DB5">
        <w:rPr>
          <w:rFonts w:ascii="Arial" w:hAnsi="Arial" w:cs="Arial"/>
          <w:i/>
        </w:rPr>
        <w:t>Allora</w:t>
      </w:r>
      <w:r w:rsidR="00E12DB5" w:rsidRPr="00E12DB5">
        <w:rPr>
          <w:rFonts w:ascii="Arial" w:hAnsi="Arial" w:cs="Arial"/>
          <w:i/>
        </w:rPr>
        <w:t xml:space="preserve"> Gesù chiamò a sé i suoi discepoli e disse: «Sento compassione per la folla. Ormai da tre giorni stanno con me e non hanno da mangiare. Non voglio rimandarli digiuni, perché non vengano meno lungo il cammino». </w:t>
      </w:r>
      <w:r w:rsidRPr="00E12DB5">
        <w:rPr>
          <w:rFonts w:ascii="Arial" w:hAnsi="Arial" w:cs="Arial"/>
          <w:i/>
        </w:rPr>
        <w:t>E</w:t>
      </w:r>
      <w:r w:rsidR="00E12DB5" w:rsidRPr="00E12DB5">
        <w:rPr>
          <w:rFonts w:ascii="Arial" w:hAnsi="Arial" w:cs="Arial"/>
          <w:i/>
        </w:rPr>
        <w:t xml:space="preserve"> i discepoli gli dissero: «Come possiamo trovare in un deserto tanti pani da sfamare una folla così grande?». </w:t>
      </w:r>
      <w:r w:rsidRPr="00E12DB5">
        <w:rPr>
          <w:rFonts w:ascii="Arial" w:hAnsi="Arial" w:cs="Arial"/>
          <w:i/>
        </w:rPr>
        <w:t>Gesù</w:t>
      </w:r>
      <w:r w:rsidR="00E12DB5" w:rsidRPr="00E12DB5">
        <w:rPr>
          <w:rFonts w:ascii="Arial" w:hAnsi="Arial" w:cs="Arial"/>
          <w:i/>
        </w:rPr>
        <w:t xml:space="preserve"> domandò loro: «Quanti pani avete?». Dissero: «Sette, e pochi pesciolini». </w:t>
      </w:r>
      <w:r w:rsidRPr="00E12DB5">
        <w:rPr>
          <w:rFonts w:ascii="Arial" w:hAnsi="Arial" w:cs="Arial"/>
          <w:i/>
        </w:rPr>
        <w:t>Dopo</w:t>
      </w:r>
      <w:r w:rsidR="00E12DB5" w:rsidRPr="00E12DB5">
        <w:rPr>
          <w:rFonts w:ascii="Arial" w:hAnsi="Arial" w:cs="Arial"/>
          <w:i/>
        </w:rPr>
        <w:t xml:space="preserve"> aver ordinato alla folla di sedersi per terra, </w:t>
      </w:r>
      <w:r w:rsidRPr="00E12DB5">
        <w:rPr>
          <w:rFonts w:ascii="Arial" w:hAnsi="Arial" w:cs="Arial"/>
          <w:i/>
        </w:rPr>
        <w:t>prese</w:t>
      </w:r>
      <w:r w:rsidR="00E12DB5" w:rsidRPr="00E12DB5">
        <w:rPr>
          <w:rFonts w:ascii="Arial" w:hAnsi="Arial" w:cs="Arial"/>
          <w:i/>
        </w:rPr>
        <w:t xml:space="preserve"> i sette pani e i pesci, rese grazie, li spezzò e li dava ai discepoli, e i discepoli alla folla. </w:t>
      </w:r>
      <w:r w:rsidRPr="00E12DB5">
        <w:rPr>
          <w:rFonts w:ascii="Arial" w:hAnsi="Arial" w:cs="Arial"/>
          <w:i/>
        </w:rPr>
        <w:t>Tutti</w:t>
      </w:r>
      <w:r w:rsidR="00E12DB5" w:rsidRPr="00E12DB5">
        <w:rPr>
          <w:rFonts w:ascii="Arial" w:hAnsi="Arial" w:cs="Arial"/>
          <w:i/>
        </w:rPr>
        <w:t xml:space="preserve"> mangiarono a sazietà. Portarono via i pezzi avanzati: sette sporte piene. </w:t>
      </w:r>
      <w:r w:rsidRPr="00E12DB5">
        <w:rPr>
          <w:rFonts w:ascii="Arial" w:hAnsi="Arial" w:cs="Arial"/>
          <w:i/>
        </w:rPr>
        <w:t>Quelli</w:t>
      </w:r>
      <w:r w:rsidR="00E12DB5" w:rsidRPr="00E12DB5">
        <w:rPr>
          <w:rFonts w:ascii="Arial" w:hAnsi="Arial" w:cs="Arial"/>
          <w:i/>
        </w:rPr>
        <w:t xml:space="preserve"> che avevano mangiato erano quattromila uomini, senza contare le donne e i bambini. </w:t>
      </w:r>
      <w:r w:rsidRPr="00E12DB5">
        <w:rPr>
          <w:rFonts w:ascii="Arial" w:hAnsi="Arial" w:cs="Arial"/>
          <w:i/>
        </w:rPr>
        <w:t>Congedata</w:t>
      </w:r>
      <w:r w:rsidR="00E12DB5" w:rsidRPr="00E12DB5">
        <w:rPr>
          <w:rFonts w:ascii="Arial" w:hAnsi="Arial" w:cs="Arial"/>
          <w:i/>
        </w:rPr>
        <w:t xml:space="preserve"> la folla, Gesù salì sulla barca e andò nella regione di Magadàn.</w:t>
      </w:r>
      <w:r w:rsidR="00F5063D" w:rsidRPr="00F5063D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67773A">
        <w:rPr>
          <w:rFonts w:ascii="Arial" w:hAnsi="Arial" w:cs="Arial"/>
        </w:rPr>
        <w:t>1</w:t>
      </w:r>
      <w:r w:rsidR="004C2CC7">
        <w:rPr>
          <w:rFonts w:ascii="Arial" w:hAnsi="Arial" w:cs="Arial"/>
        </w:rPr>
        <w:t>5</w:t>
      </w:r>
      <w:r w:rsidR="0067773A">
        <w:rPr>
          <w:rFonts w:ascii="Arial" w:hAnsi="Arial" w:cs="Arial"/>
        </w:rPr>
        <w:t>,</w:t>
      </w:r>
      <w:r w:rsidR="00AB0ED2">
        <w:rPr>
          <w:rFonts w:ascii="Arial" w:hAnsi="Arial" w:cs="Arial"/>
        </w:rPr>
        <w:t>2</w:t>
      </w:r>
      <w:r w:rsidR="00E12DB5">
        <w:rPr>
          <w:rFonts w:ascii="Arial" w:hAnsi="Arial" w:cs="Arial"/>
        </w:rPr>
        <w:t>9</w:t>
      </w:r>
      <w:r w:rsidR="002F483D">
        <w:rPr>
          <w:rFonts w:ascii="Arial" w:hAnsi="Arial" w:cs="Arial"/>
        </w:rPr>
        <w:t>-</w:t>
      </w:r>
      <w:r w:rsidR="00E12DB5">
        <w:rPr>
          <w:rFonts w:ascii="Arial" w:hAnsi="Arial" w:cs="Arial"/>
        </w:rPr>
        <w:t>39</w:t>
      </w:r>
      <w:r w:rsidR="002178D5">
        <w:rPr>
          <w:rFonts w:ascii="Arial" w:hAnsi="Arial" w:cs="Arial"/>
        </w:rPr>
        <w:t>)</w:t>
      </w:r>
      <w:r w:rsidR="0067773A">
        <w:rPr>
          <w:rFonts w:ascii="Arial" w:hAnsi="Arial" w:cs="Arial"/>
        </w:rPr>
        <w:t>.</w:t>
      </w:r>
    </w:p>
    <w:p w14:paraId="6269464E" w14:textId="43C5BB06" w:rsidR="00484E38" w:rsidRPr="002F7471" w:rsidRDefault="00611C2B" w:rsidP="00611C2B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Per i pagani invece che non sono di fede biblica, chi compiva un vero miracolo era considerato un Dio. Ecco cosa accade a Paolo e a Barnaba: </w:t>
      </w:r>
      <w:r w:rsidRPr="00611C2B">
        <w:rPr>
          <w:rFonts w:ascii="Arial" w:hAnsi="Arial"/>
          <w:i/>
          <w:iCs/>
        </w:rPr>
        <w:t>“ C’era</w:t>
      </w:r>
      <w:r w:rsidRPr="00611C2B">
        <w:rPr>
          <w:rFonts w:ascii="Arial" w:hAnsi="Arial"/>
          <w:i/>
          <w:iCs/>
        </w:rPr>
        <w:t xml:space="preserve"> a Listra un uomo paralizzato alle gambe, storpio sin dalla nascita, che non aveva mai camminato. </w:t>
      </w:r>
      <w:r w:rsidRPr="00611C2B">
        <w:rPr>
          <w:rFonts w:ascii="Arial" w:hAnsi="Arial"/>
          <w:i/>
          <w:iCs/>
        </w:rPr>
        <w:t>Egli</w:t>
      </w:r>
      <w:r w:rsidRPr="00611C2B">
        <w:rPr>
          <w:rFonts w:ascii="Arial" w:hAnsi="Arial"/>
          <w:i/>
          <w:iCs/>
        </w:rPr>
        <w:t xml:space="preserve"> ascoltava Paolo mentre parlava e questi, fissandolo con lo sguardo e vedendo che aveva fede di essere salvato, </w:t>
      </w:r>
      <w:r w:rsidRPr="00611C2B">
        <w:rPr>
          <w:rFonts w:ascii="Arial" w:hAnsi="Arial"/>
          <w:i/>
          <w:iCs/>
        </w:rPr>
        <w:t>disse</w:t>
      </w:r>
      <w:r w:rsidRPr="00611C2B">
        <w:rPr>
          <w:rFonts w:ascii="Arial" w:hAnsi="Arial"/>
          <w:i/>
          <w:iCs/>
        </w:rPr>
        <w:t xml:space="preserve"> a gran voce: «Àlzati, ritto in piedi!». Egli balzò in piedi e si mise a camminare. </w:t>
      </w:r>
      <w:r w:rsidRPr="00611C2B">
        <w:rPr>
          <w:rFonts w:ascii="Arial" w:hAnsi="Arial"/>
          <w:i/>
          <w:iCs/>
        </w:rPr>
        <w:t>La</w:t>
      </w:r>
      <w:r w:rsidRPr="00611C2B">
        <w:rPr>
          <w:rFonts w:ascii="Arial" w:hAnsi="Arial"/>
          <w:i/>
          <w:iCs/>
        </w:rPr>
        <w:t xml:space="preserve"> gente allora, al vedere ciò che Paolo aveva fatto, si mise a gridare, dicendo, in dialetto licaònio: «Gli dèi sono scesi tra noi in figura umana!». </w:t>
      </w:r>
      <w:r w:rsidRPr="00611C2B">
        <w:rPr>
          <w:rFonts w:ascii="Arial" w:hAnsi="Arial"/>
          <w:i/>
          <w:iCs/>
        </w:rPr>
        <w:t>E</w:t>
      </w:r>
      <w:r w:rsidRPr="00611C2B">
        <w:rPr>
          <w:rFonts w:ascii="Arial" w:hAnsi="Arial"/>
          <w:i/>
          <w:iCs/>
        </w:rPr>
        <w:t xml:space="preserve"> chiamavano Bàrnaba «Zeus» e Paolo «Hermes», perché era lui a parlare.</w:t>
      </w:r>
      <w:r w:rsidRPr="00611C2B">
        <w:rPr>
          <w:rFonts w:ascii="Arial" w:hAnsi="Arial"/>
          <w:i/>
          <w:iCs/>
        </w:rPr>
        <w:t xml:space="preserve"> Intanto</w:t>
      </w:r>
      <w:r w:rsidRPr="00611C2B">
        <w:rPr>
          <w:rFonts w:ascii="Arial" w:hAnsi="Arial"/>
          <w:i/>
          <w:iCs/>
        </w:rPr>
        <w:t xml:space="preserve"> il sacerdote di Zeus, il cui tempio era all’ingresso della città, recando alle porte tori e corone, voleva offrire un sacrificio insieme alla folla. </w:t>
      </w:r>
      <w:r w:rsidRPr="00611C2B">
        <w:rPr>
          <w:rFonts w:ascii="Arial" w:hAnsi="Arial"/>
          <w:i/>
          <w:iCs/>
        </w:rPr>
        <w:t>Sentendo</w:t>
      </w:r>
      <w:r w:rsidRPr="00611C2B">
        <w:rPr>
          <w:rFonts w:ascii="Arial" w:hAnsi="Arial"/>
          <w:i/>
          <w:iCs/>
        </w:rPr>
        <w:t xml:space="preserve"> ciò, gli apostoli Bàrnaba e Paolo si strapparono le vesti e si precipitarono tra la folla, gridando: «Uomini, perché fate questo? Anche noi siamo esseri umani, mortali come voi, e vi annunciamo che dovete convertirvi da queste vanità al Dio vivente, che ha fatto il cielo, la terra, il mare e tutte le cose che in essi si trovano. </w:t>
      </w:r>
      <w:r w:rsidRPr="00611C2B">
        <w:rPr>
          <w:rFonts w:ascii="Arial" w:hAnsi="Arial"/>
          <w:i/>
          <w:iCs/>
        </w:rPr>
        <w:t>Egli</w:t>
      </w:r>
      <w:r w:rsidRPr="00611C2B">
        <w:rPr>
          <w:rFonts w:ascii="Arial" w:hAnsi="Arial"/>
          <w:i/>
          <w:iCs/>
        </w:rPr>
        <w:t xml:space="preserve">, nelle generazioni passate, ha lasciato che tutte le genti seguissero la loro strada; </w:t>
      </w:r>
      <w:r w:rsidRPr="00611C2B">
        <w:rPr>
          <w:rFonts w:ascii="Arial" w:hAnsi="Arial"/>
          <w:i/>
          <w:iCs/>
        </w:rPr>
        <w:t>ma</w:t>
      </w:r>
      <w:r w:rsidRPr="00611C2B">
        <w:rPr>
          <w:rFonts w:ascii="Arial" w:hAnsi="Arial"/>
          <w:i/>
          <w:iCs/>
        </w:rPr>
        <w:t xml:space="preserve"> non ha cessato di dar prova di sé beneficando, concedendovi dal cielo piogge per stagioni ricche di frutti e dandovi cibo in abbondanza per la letizia dei vostri cuori». </w:t>
      </w:r>
      <w:r w:rsidRPr="00611C2B">
        <w:rPr>
          <w:rFonts w:ascii="Arial" w:hAnsi="Arial"/>
          <w:i/>
          <w:iCs/>
        </w:rPr>
        <w:t>E</w:t>
      </w:r>
      <w:r w:rsidRPr="00611C2B">
        <w:rPr>
          <w:rFonts w:ascii="Arial" w:hAnsi="Arial"/>
          <w:i/>
          <w:iCs/>
        </w:rPr>
        <w:t xml:space="preserve"> così dicendo, riuscirono a fatica a far desistere la folla dall’offrire loro un sacrificio</w:t>
      </w:r>
      <w:r w:rsidRPr="00611C2B">
        <w:rPr>
          <w:rFonts w:ascii="Arial" w:hAnsi="Arial"/>
          <w:i/>
          <w:iCs/>
        </w:rPr>
        <w:t xml:space="preserve"> (At 14,8-18)</w:t>
      </w:r>
      <w:r>
        <w:rPr>
          <w:rFonts w:ascii="Arial" w:hAnsi="Arial"/>
        </w:rPr>
        <w:t xml:space="preserve">. Anche noi rischiamo di essere pagani se attribuiamo la bravura di un uomo o il bene che lui opera alle sue capacità di natura. Ogni bene è solo opera del Signore per mezzo dei suoi servi. Ecco cosa confessa la Madre nostra celeste: </w:t>
      </w:r>
      <w:r w:rsidRPr="00611C2B">
        <w:rPr>
          <w:rFonts w:ascii="Arial" w:hAnsi="Arial"/>
          <w:i/>
          <w:iCs/>
        </w:rPr>
        <w:t>“Grandi cosa ha fatto in me l’Onnipotente e Santo è il suo nome”.</w:t>
      </w:r>
      <w:r>
        <w:rPr>
          <w:rFonts w:ascii="Arial" w:hAnsi="Arial"/>
        </w:rPr>
        <w:t xml:space="preserve"> Che Lei, la Vergine Sapiente, ci ottenga questa divina sapienza e intelligenza. </w:t>
      </w:r>
      <w:r w:rsidR="002F7416">
        <w:rPr>
          <w:rFonts w:ascii="Arial" w:hAnsi="Arial" w:cs="Arial"/>
          <w:b/>
          <w:bCs/>
        </w:rPr>
        <w:t>1</w:t>
      </w:r>
      <w:r w:rsidR="002D3142">
        <w:rPr>
          <w:rFonts w:ascii="Arial" w:hAnsi="Arial" w:cs="Arial"/>
          <w:b/>
          <w:bCs/>
        </w:rPr>
        <w:t>9</w:t>
      </w:r>
      <w:r w:rsidR="0064532F">
        <w:rPr>
          <w:rFonts w:ascii="Arial" w:hAnsi="Arial" w:cs="Arial"/>
          <w:b/>
          <w:bCs/>
        </w:rPr>
        <w:t xml:space="preserve"> Novembre </w:t>
      </w:r>
      <w:r w:rsidR="00127052">
        <w:rPr>
          <w:rFonts w:ascii="Arial" w:hAnsi="Arial" w:cs="Arial"/>
          <w:b/>
          <w:bCs/>
        </w:rPr>
        <w:t>2023</w:t>
      </w:r>
    </w:p>
    <w:sectPr w:rsidR="00484E38" w:rsidRPr="002F7471" w:rsidSect="00611C2B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5D59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142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C2CC7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1C2B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B73F8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667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3446"/>
    <w:rsid w:val="00AF3633"/>
    <w:rsid w:val="00AF516C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0DA2"/>
    <w:rsid w:val="00B81E44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60E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2023-04-14T09:41:00Z</dcterms:created>
  <dcterms:modified xsi:type="dcterms:W3CDTF">2023-04-16T13:26:00Z</dcterms:modified>
</cp:coreProperties>
</file>